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C81" w:rsidRDefault="00924C81">
      <w:pPr>
        <w:rPr>
          <w:rFonts w:ascii="Times New Roman" w:hAnsi="Times New Roman"/>
          <w:b/>
          <w:sz w:val="24"/>
          <w:szCs w:val="24"/>
        </w:rPr>
      </w:pPr>
    </w:p>
    <w:p w:rsidR="00924C81" w:rsidRDefault="00924C81">
      <w:pPr>
        <w:rPr>
          <w:rFonts w:ascii="Times New Roman" w:hAnsi="Times New Roman"/>
          <w:b/>
          <w:sz w:val="24"/>
          <w:szCs w:val="24"/>
        </w:rPr>
      </w:pPr>
    </w:p>
    <w:p w:rsidR="00924C81" w:rsidRDefault="00924C81">
      <w:pPr>
        <w:rPr>
          <w:rFonts w:ascii="Times New Roman" w:hAnsi="Times New Roman"/>
          <w:b/>
          <w:sz w:val="24"/>
          <w:szCs w:val="24"/>
        </w:rPr>
      </w:pPr>
    </w:p>
    <w:p w:rsidR="00924C81" w:rsidRDefault="009470C6" w:rsidP="00120FD4">
      <w:pPr>
        <w:jc w:val="center"/>
        <w:rPr>
          <w:rFonts w:ascii="Times New Roman" w:hAnsi="Times New Roman"/>
          <w:b/>
          <w:sz w:val="24"/>
          <w:szCs w:val="24"/>
        </w:rPr>
      </w:pPr>
      <w:r>
        <w:rPr>
          <w:rFonts w:ascii="Times New Roman" w:hAnsi="Times New Roman"/>
          <w:b/>
          <w:sz w:val="24"/>
          <w:szCs w:val="24"/>
        </w:rPr>
        <w:t>Research Analysis</w:t>
      </w:r>
    </w:p>
    <w:p w:rsidR="00924C81" w:rsidRDefault="00924C81" w:rsidP="00120FD4">
      <w:pPr>
        <w:jc w:val="center"/>
        <w:rPr>
          <w:rFonts w:ascii="Times New Roman" w:hAnsi="Times New Roman"/>
          <w:b/>
          <w:sz w:val="24"/>
          <w:szCs w:val="24"/>
        </w:rPr>
      </w:pPr>
    </w:p>
    <w:p w:rsidR="00924C81" w:rsidRDefault="00924C81" w:rsidP="00120FD4">
      <w:pPr>
        <w:jc w:val="center"/>
        <w:rPr>
          <w:rFonts w:ascii="Times New Roman" w:hAnsi="Times New Roman"/>
          <w:sz w:val="24"/>
          <w:szCs w:val="24"/>
        </w:rPr>
      </w:pPr>
    </w:p>
    <w:p w:rsidR="00924C81" w:rsidRDefault="00924C81" w:rsidP="00120FD4">
      <w:pPr>
        <w:jc w:val="center"/>
        <w:rPr>
          <w:rFonts w:ascii="Times New Roman" w:hAnsi="Times New Roman"/>
          <w:sz w:val="24"/>
          <w:szCs w:val="24"/>
        </w:rPr>
      </w:pPr>
    </w:p>
    <w:p w:rsidR="00924C81" w:rsidRDefault="00924C81" w:rsidP="00120FD4">
      <w:pPr>
        <w:jc w:val="center"/>
        <w:rPr>
          <w:rFonts w:ascii="Times New Roman" w:hAnsi="Times New Roman"/>
          <w:sz w:val="24"/>
          <w:szCs w:val="24"/>
        </w:rPr>
      </w:pPr>
    </w:p>
    <w:p w:rsidR="00924C81" w:rsidRDefault="00924C81" w:rsidP="00120FD4">
      <w:pPr>
        <w:jc w:val="center"/>
        <w:rPr>
          <w:rFonts w:ascii="Times New Roman" w:hAnsi="Times New Roman"/>
          <w:sz w:val="24"/>
          <w:szCs w:val="24"/>
        </w:rPr>
      </w:pPr>
    </w:p>
    <w:p w:rsidR="00924C81" w:rsidRDefault="009470C6" w:rsidP="00120FD4">
      <w:pPr>
        <w:jc w:val="center"/>
        <w:rPr>
          <w:rFonts w:ascii="Times New Roman" w:hAnsi="Times New Roman"/>
          <w:sz w:val="24"/>
          <w:szCs w:val="24"/>
        </w:rPr>
      </w:pPr>
      <w:r>
        <w:rPr>
          <w:rFonts w:ascii="Times New Roman" w:hAnsi="Times New Roman"/>
          <w:sz w:val="24"/>
          <w:szCs w:val="24"/>
        </w:rPr>
        <w:t>Name</w:t>
      </w:r>
    </w:p>
    <w:p w:rsidR="00924C81" w:rsidRDefault="009470C6" w:rsidP="00120FD4">
      <w:pPr>
        <w:jc w:val="center"/>
        <w:rPr>
          <w:rFonts w:ascii="Times New Roman" w:hAnsi="Times New Roman"/>
          <w:sz w:val="24"/>
          <w:szCs w:val="24"/>
        </w:rPr>
      </w:pPr>
      <w:r>
        <w:rPr>
          <w:rFonts w:ascii="Times New Roman" w:hAnsi="Times New Roman"/>
          <w:sz w:val="24"/>
          <w:szCs w:val="24"/>
        </w:rPr>
        <w:t>Institution</w:t>
      </w:r>
      <w:r w:rsidR="00120FD4">
        <w:rPr>
          <w:rFonts w:ascii="Times New Roman" w:hAnsi="Times New Roman"/>
          <w:sz w:val="24"/>
          <w:szCs w:val="24"/>
        </w:rPr>
        <w:t xml:space="preserve"> of Affiliation</w:t>
      </w:r>
    </w:p>
    <w:p w:rsidR="00924C81" w:rsidRDefault="009470C6" w:rsidP="00120FD4">
      <w:pPr>
        <w:jc w:val="center"/>
        <w:rPr>
          <w:rFonts w:ascii="Times New Roman" w:hAnsi="Times New Roman"/>
          <w:sz w:val="24"/>
          <w:szCs w:val="24"/>
        </w:rPr>
      </w:pPr>
      <w:r>
        <w:rPr>
          <w:rFonts w:ascii="Times New Roman" w:hAnsi="Times New Roman"/>
          <w:sz w:val="24"/>
          <w:szCs w:val="24"/>
        </w:rPr>
        <w:t>Professor</w:t>
      </w:r>
    </w:p>
    <w:p w:rsidR="00924C81" w:rsidRDefault="009470C6" w:rsidP="00120FD4">
      <w:pPr>
        <w:jc w:val="center"/>
        <w:rPr>
          <w:rFonts w:ascii="Times New Roman" w:hAnsi="Times New Roman"/>
          <w:sz w:val="24"/>
          <w:szCs w:val="24"/>
        </w:rPr>
      </w:pPr>
      <w:r>
        <w:rPr>
          <w:rFonts w:ascii="Times New Roman" w:hAnsi="Times New Roman"/>
          <w:sz w:val="24"/>
          <w:szCs w:val="24"/>
        </w:rPr>
        <w:t>Date</w:t>
      </w:r>
    </w:p>
    <w:p w:rsidR="00924C81" w:rsidRDefault="00924C81">
      <w:pPr>
        <w:rPr>
          <w:rFonts w:ascii="Times New Roman" w:hAnsi="Times New Roman"/>
          <w:b/>
          <w:sz w:val="24"/>
          <w:szCs w:val="24"/>
        </w:rPr>
      </w:pPr>
    </w:p>
    <w:p w:rsidR="00924C81" w:rsidRDefault="00924C81">
      <w:pPr>
        <w:rPr>
          <w:rFonts w:ascii="Times New Roman" w:hAnsi="Times New Roman"/>
          <w:b/>
          <w:sz w:val="24"/>
          <w:szCs w:val="24"/>
        </w:rPr>
      </w:pPr>
    </w:p>
    <w:p w:rsidR="00924C81" w:rsidRDefault="00924C81">
      <w:pPr>
        <w:rPr>
          <w:rFonts w:ascii="Times New Roman" w:hAnsi="Times New Roman"/>
          <w:b/>
          <w:sz w:val="24"/>
          <w:szCs w:val="24"/>
        </w:rPr>
      </w:pPr>
    </w:p>
    <w:p w:rsidR="00924C81" w:rsidRDefault="00924C81">
      <w:pPr>
        <w:rPr>
          <w:rFonts w:ascii="Times New Roman" w:hAnsi="Times New Roman"/>
          <w:b/>
          <w:sz w:val="24"/>
          <w:szCs w:val="24"/>
        </w:rPr>
      </w:pPr>
    </w:p>
    <w:p w:rsidR="00924C81" w:rsidRDefault="00924C81">
      <w:pPr>
        <w:rPr>
          <w:rFonts w:ascii="Times New Roman" w:hAnsi="Times New Roman"/>
          <w:b/>
          <w:sz w:val="24"/>
          <w:szCs w:val="24"/>
        </w:rPr>
      </w:pPr>
    </w:p>
    <w:p w:rsidR="00924C81" w:rsidRDefault="00924C81">
      <w:pPr>
        <w:rPr>
          <w:rFonts w:ascii="Times New Roman" w:hAnsi="Times New Roman"/>
          <w:b/>
          <w:sz w:val="24"/>
          <w:szCs w:val="24"/>
        </w:rPr>
      </w:pPr>
    </w:p>
    <w:p w:rsidR="00924C81" w:rsidRDefault="00924C81">
      <w:pPr>
        <w:rPr>
          <w:rFonts w:ascii="Times New Roman" w:hAnsi="Times New Roman"/>
          <w:b/>
          <w:sz w:val="24"/>
          <w:szCs w:val="24"/>
        </w:rPr>
      </w:pPr>
    </w:p>
    <w:p w:rsidR="00924C81" w:rsidRDefault="00924C81">
      <w:pPr>
        <w:rPr>
          <w:rFonts w:ascii="Times New Roman" w:hAnsi="Times New Roman"/>
          <w:b/>
          <w:sz w:val="24"/>
          <w:szCs w:val="24"/>
        </w:rPr>
      </w:pPr>
    </w:p>
    <w:p w:rsidR="00120FD4" w:rsidRDefault="00120FD4">
      <w:pPr>
        <w:rPr>
          <w:rFonts w:ascii="Times New Roman" w:hAnsi="Times New Roman"/>
          <w:b/>
          <w:sz w:val="24"/>
          <w:szCs w:val="24"/>
        </w:rPr>
      </w:pPr>
    </w:p>
    <w:p w:rsidR="00120FD4" w:rsidRDefault="00120FD4">
      <w:pPr>
        <w:jc w:val="center"/>
        <w:rPr>
          <w:rFonts w:ascii="Times New Roman" w:hAnsi="Times New Roman"/>
          <w:b/>
          <w:sz w:val="24"/>
          <w:szCs w:val="24"/>
        </w:rPr>
      </w:pPr>
    </w:p>
    <w:p w:rsidR="00924C81" w:rsidRDefault="009470C6" w:rsidP="00120FD4">
      <w:pPr>
        <w:jc w:val="center"/>
        <w:rPr>
          <w:rFonts w:ascii="Times New Roman" w:hAnsi="Times New Roman"/>
          <w:b/>
          <w:sz w:val="24"/>
          <w:szCs w:val="24"/>
        </w:rPr>
      </w:pPr>
      <w:r>
        <w:rPr>
          <w:rFonts w:ascii="Times New Roman" w:hAnsi="Times New Roman"/>
          <w:b/>
          <w:sz w:val="24"/>
          <w:szCs w:val="24"/>
        </w:rPr>
        <w:lastRenderedPageBreak/>
        <w:t>Research Analysis</w:t>
      </w:r>
    </w:p>
    <w:p w:rsidR="00924C81" w:rsidRDefault="009470C6" w:rsidP="00120FD4">
      <w:pPr>
        <w:jc w:val="center"/>
        <w:rPr>
          <w:rFonts w:ascii="Times New Roman" w:hAnsi="Times New Roman"/>
          <w:sz w:val="24"/>
          <w:szCs w:val="24"/>
        </w:rPr>
      </w:pPr>
      <w:r>
        <w:rPr>
          <w:rFonts w:ascii="Times New Roman" w:hAnsi="Times New Roman"/>
          <w:b/>
          <w:sz w:val="24"/>
          <w:szCs w:val="24"/>
        </w:rPr>
        <w:t xml:space="preserve">Is The Article Quantitative, Qualitative, Or Something Else? State The Study Design, Research Question, And The Strength And Limitations Of The Study. Can </w:t>
      </w:r>
      <w:r>
        <w:rPr>
          <w:rFonts w:ascii="Times New Roman" w:hAnsi="Times New Roman"/>
          <w:b/>
          <w:sz w:val="24"/>
          <w:szCs w:val="24"/>
        </w:rPr>
        <w:t>The Study Results Be Generalized? Why Or Why Not?</w:t>
      </w:r>
    </w:p>
    <w:p w:rsidR="00924C81" w:rsidRDefault="009470C6">
      <w:pPr>
        <w:ind w:firstLine="720"/>
        <w:rPr>
          <w:rFonts w:ascii="Times New Roman" w:hAnsi="Times New Roman"/>
          <w:sz w:val="24"/>
          <w:szCs w:val="24"/>
        </w:rPr>
      </w:pPr>
      <w:r>
        <w:rPr>
          <w:rFonts w:ascii="Times New Roman" w:hAnsi="Times New Roman"/>
          <w:sz w:val="24"/>
          <w:szCs w:val="24"/>
        </w:rPr>
        <w:t>The study is qualitative as it explains the consequences of maternal prenatal smoking on the development of childhood overweight</w:t>
      </w:r>
      <w:r>
        <w:rPr>
          <w:rFonts w:hAnsi="Times New Roman"/>
          <w:sz w:val="24"/>
          <w:szCs w:val="24"/>
        </w:rPr>
        <w:t>,</w:t>
      </w:r>
      <w:r>
        <w:rPr>
          <w:rFonts w:ascii="Times New Roman" w:hAnsi="Times New Roman"/>
          <w:sz w:val="24"/>
          <w:szCs w:val="24"/>
        </w:rPr>
        <w:t xml:space="preserve"> which is a qualitative aspect. The study reviews existing data from the Nati</w:t>
      </w:r>
      <w:r>
        <w:rPr>
          <w:rFonts w:ascii="Times New Roman" w:hAnsi="Times New Roman"/>
          <w:sz w:val="24"/>
          <w:szCs w:val="24"/>
        </w:rPr>
        <w:t>onal Institute of Child Health and Human Development and that from the Study of Early Child Care and Youth Development (Wang et al., 2013). As the primary source of its findings. The study</w:t>
      </w:r>
      <w:r w:rsidR="00A44C14">
        <w:rPr>
          <w:rFonts w:ascii="Times New Roman" w:hAnsi="Times New Roman"/>
          <w:sz w:val="24"/>
          <w:szCs w:val="24"/>
        </w:rPr>
        <w:t xml:space="preserve"> </w:t>
      </w:r>
      <w:r>
        <w:rPr>
          <w:rFonts w:ascii="Times New Roman" w:hAnsi="Times New Roman"/>
          <w:sz w:val="24"/>
          <w:szCs w:val="24"/>
        </w:rPr>
        <w:t>uses descriptive statistics and the generalized estimating equations</w:t>
      </w:r>
      <w:r>
        <w:rPr>
          <w:rFonts w:ascii="Times New Roman" w:hAnsi="Times New Roman"/>
          <w:sz w:val="24"/>
          <w:szCs w:val="24"/>
        </w:rPr>
        <w:t xml:space="preserve"> modules to analyze the data gathered. The study asks the question, what are the impacts of maternal prenatal smoking on the development of childhood overweight in school-aged children? The strength of the study is that it uses reliable data to inform its </w:t>
      </w:r>
      <w:r>
        <w:rPr>
          <w:rFonts w:ascii="Times New Roman" w:hAnsi="Times New Roman"/>
          <w:sz w:val="24"/>
          <w:szCs w:val="24"/>
        </w:rPr>
        <w:t>findings. The use of descriptive statistics to analyze the conclusions also ensure</w:t>
      </w:r>
      <w:r>
        <w:rPr>
          <w:rFonts w:hAnsi="Times New Roman"/>
          <w:sz w:val="24"/>
          <w:szCs w:val="24"/>
        </w:rPr>
        <w:t>s</w:t>
      </w:r>
      <w:r>
        <w:rPr>
          <w:rFonts w:ascii="Times New Roman" w:hAnsi="Times New Roman"/>
          <w:sz w:val="24"/>
          <w:szCs w:val="24"/>
        </w:rPr>
        <w:t xml:space="preserve"> the research findings are clearly explained for the target audience to understand with ease. </w:t>
      </w:r>
    </w:p>
    <w:p w:rsidR="00924C81" w:rsidRDefault="009470C6">
      <w:pPr>
        <w:ind w:firstLine="720"/>
        <w:rPr>
          <w:rFonts w:ascii="Times New Roman" w:hAnsi="Times New Roman"/>
          <w:sz w:val="24"/>
          <w:szCs w:val="24"/>
        </w:rPr>
      </w:pPr>
      <w:r>
        <w:rPr>
          <w:rFonts w:ascii="Times New Roman" w:hAnsi="Times New Roman"/>
          <w:sz w:val="24"/>
          <w:szCs w:val="24"/>
        </w:rPr>
        <w:t>The study is also comprehensive as it takes into consideration other aspects like the poverty levels of the parents and how these factors influence the mothers’ smoking behavior (Wang et al., 2013).The limitation of the study is that it does not conduct an</w:t>
      </w:r>
      <w:r>
        <w:rPr>
          <w:rFonts w:ascii="Times New Roman" w:hAnsi="Times New Roman"/>
          <w:sz w:val="24"/>
          <w:szCs w:val="24"/>
        </w:rPr>
        <w:t xml:space="preserve"> actual analysis like sampling the population of interest to get first-hand information. The </w:t>
      </w:r>
      <w:r w:rsidR="00A44C14">
        <w:rPr>
          <w:rFonts w:ascii="Times New Roman" w:hAnsi="Times New Roman"/>
          <w:sz w:val="24"/>
          <w:szCs w:val="24"/>
        </w:rPr>
        <w:t>study</w:t>
      </w:r>
      <w:r w:rsidR="00A44C14">
        <w:rPr>
          <w:rFonts w:hAnsi="Times New Roman"/>
          <w:sz w:val="24"/>
          <w:szCs w:val="24"/>
        </w:rPr>
        <w:t>,</w:t>
      </w:r>
      <w:r w:rsidR="00A44C14">
        <w:rPr>
          <w:rFonts w:ascii="Times New Roman" w:hAnsi="Times New Roman"/>
          <w:sz w:val="24"/>
          <w:szCs w:val="24"/>
        </w:rPr>
        <w:t xml:space="preserve"> instead</w:t>
      </w:r>
      <w:r>
        <w:rPr>
          <w:rFonts w:ascii="Times New Roman" w:hAnsi="Times New Roman"/>
          <w:sz w:val="24"/>
          <w:szCs w:val="24"/>
        </w:rPr>
        <w:t>, solely relies on the existing data</w:t>
      </w:r>
      <w:r>
        <w:rPr>
          <w:rFonts w:hAnsi="Times New Roman"/>
          <w:sz w:val="24"/>
          <w:szCs w:val="24"/>
        </w:rPr>
        <w:t>,</w:t>
      </w:r>
      <w:r>
        <w:rPr>
          <w:rFonts w:ascii="Times New Roman" w:hAnsi="Times New Roman"/>
          <w:sz w:val="24"/>
          <w:szCs w:val="24"/>
        </w:rPr>
        <w:t xml:space="preserve"> yet the factors associated with parents smoking could have changed. The results can be generalized because they </w:t>
      </w:r>
      <w:r>
        <w:rPr>
          <w:rFonts w:ascii="Times New Roman" w:hAnsi="Times New Roman"/>
          <w:sz w:val="24"/>
          <w:szCs w:val="24"/>
        </w:rPr>
        <w:t>are comprehensive of factors that could influence parents smoking. Since the health effects are applicable to all parents and all children, the results of this study can be generalized to all children and parents.</w:t>
      </w:r>
    </w:p>
    <w:p w:rsidR="00924C81" w:rsidRDefault="00924C81">
      <w:pPr>
        <w:ind w:firstLine="720"/>
        <w:rPr>
          <w:rFonts w:ascii="Times New Roman" w:hAnsi="Times New Roman"/>
          <w:b/>
          <w:sz w:val="24"/>
          <w:szCs w:val="24"/>
        </w:rPr>
      </w:pPr>
    </w:p>
    <w:p w:rsidR="00924C81" w:rsidRDefault="009470C6" w:rsidP="00120FD4">
      <w:pPr>
        <w:jc w:val="center"/>
        <w:rPr>
          <w:rFonts w:ascii="Times New Roman" w:hAnsi="Times New Roman"/>
          <w:b/>
          <w:sz w:val="24"/>
          <w:szCs w:val="24"/>
        </w:rPr>
      </w:pPr>
      <w:r>
        <w:rPr>
          <w:rFonts w:ascii="Times New Roman" w:hAnsi="Times New Roman"/>
          <w:b/>
          <w:sz w:val="24"/>
          <w:szCs w:val="24"/>
        </w:rPr>
        <w:lastRenderedPageBreak/>
        <w:t>What Are The Steps Required To Submit Res</w:t>
      </w:r>
      <w:r>
        <w:rPr>
          <w:rFonts w:ascii="Times New Roman" w:hAnsi="Times New Roman"/>
          <w:b/>
          <w:sz w:val="24"/>
          <w:szCs w:val="24"/>
        </w:rPr>
        <w:t>earch To A Professional Journal, And What You Feel Will Be The Biggest Obstacle? Why?</w:t>
      </w:r>
    </w:p>
    <w:p w:rsidR="00924C81" w:rsidRDefault="00120FD4">
      <w:pPr>
        <w:ind w:firstLine="720"/>
        <w:rPr>
          <w:rFonts w:ascii="Times New Roman" w:hAnsi="Times New Roman"/>
          <w:sz w:val="24"/>
          <w:szCs w:val="24"/>
        </w:rPr>
      </w:pPr>
      <w:r>
        <w:rPr>
          <w:rFonts w:ascii="Times New Roman" w:hAnsi="Times New Roman"/>
          <w:sz w:val="24"/>
          <w:szCs w:val="24"/>
        </w:rPr>
        <w:t xml:space="preserve">According to Ng </w:t>
      </w:r>
      <w:r w:rsidR="009470C6">
        <w:rPr>
          <w:rFonts w:ascii="Times New Roman" w:hAnsi="Times New Roman"/>
          <w:sz w:val="24"/>
          <w:szCs w:val="24"/>
        </w:rPr>
        <w:t>(2017), a researcher is required to first select an appropriate outlet for publication. This is important as finding the right publication outlet reduce</w:t>
      </w:r>
      <w:r w:rsidR="009470C6">
        <w:rPr>
          <w:rFonts w:ascii="Times New Roman" w:hAnsi="Times New Roman"/>
          <w:sz w:val="24"/>
          <w:szCs w:val="24"/>
        </w:rPr>
        <w:t>s the chances of the research being rejected and increases the chances of the research getting to the target audience. The researcher should also read the scope as well as the aims and guidelines for the author of the target journal extensively. This is ke</w:t>
      </w:r>
      <w:r w:rsidR="009470C6">
        <w:rPr>
          <w:rFonts w:ascii="Times New Roman" w:hAnsi="Times New Roman"/>
          <w:sz w:val="24"/>
          <w:szCs w:val="24"/>
        </w:rPr>
        <w:t>y for determining whether the research is accepted or not. Considering the correct writing style, the format, styles of figures, tables</w:t>
      </w:r>
      <w:r w:rsidR="009470C6">
        <w:rPr>
          <w:rFonts w:hAnsi="Times New Roman"/>
          <w:sz w:val="24"/>
          <w:szCs w:val="24"/>
        </w:rPr>
        <w:t>,</w:t>
      </w:r>
      <w:r w:rsidR="009470C6">
        <w:rPr>
          <w:rFonts w:ascii="Times New Roman" w:hAnsi="Times New Roman"/>
          <w:sz w:val="24"/>
          <w:szCs w:val="24"/>
        </w:rPr>
        <w:t xml:space="preserve"> and the references are also very relevant</w:t>
      </w:r>
      <w:r w:rsidR="009470C6">
        <w:rPr>
          <w:rFonts w:hAnsi="Times New Roman"/>
          <w:sz w:val="24"/>
          <w:szCs w:val="24"/>
        </w:rPr>
        <w:t>,</w:t>
      </w:r>
      <w:r w:rsidR="009470C6">
        <w:rPr>
          <w:rFonts w:ascii="Times New Roman" w:hAnsi="Times New Roman"/>
          <w:sz w:val="24"/>
          <w:szCs w:val="24"/>
        </w:rPr>
        <w:t xml:space="preserve"> and they can be the basis for a research piece being rejected. Working on th</w:t>
      </w:r>
      <w:r w:rsidR="009470C6">
        <w:rPr>
          <w:rFonts w:ascii="Times New Roman" w:hAnsi="Times New Roman"/>
          <w:sz w:val="24"/>
          <w:szCs w:val="24"/>
        </w:rPr>
        <w:t xml:space="preserve">e research title and abstract further </w:t>
      </w:r>
      <w:r>
        <w:rPr>
          <w:rFonts w:ascii="Times New Roman" w:hAnsi="Times New Roman"/>
          <w:sz w:val="24"/>
          <w:szCs w:val="24"/>
        </w:rPr>
        <w:t>create</w:t>
      </w:r>
      <w:r>
        <w:rPr>
          <w:rFonts w:hAnsi="Times New Roman"/>
          <w:sz w:val="24"/>
          <w:szCs w:val="24"/>
        </w:rPr>
        <w:t>s</w:t>
      </w:r>
      <w:r>
        <w:rPr>
          <w:rFonts w:ascii="Times New Roman" w:hAnsi="Times New Roman"/>
          <w:sz w:val="24"/>
          <w:szCs w:val="24"/>
        </w:rPr>
        <w:t xml:space="preserve"> an</w:t>
      </w:r>
      <w:r w:rsidR="009470C6">
        <w:rPr>
          <w:rFonts w:ascii="Times New Roman" w:hAnsi="Times New Roman"/>
          <w:sz w:val="24"/>
          <w:szCs w:val="24"/>
        </w:rPr>
        <w:t xml:space="preserve"> excellent first impression and increase the chances of research </w:t>
      </w:r>
      <w:r>
        <w:rPr>
          <w:rFonts w:ascii="Times New Roman" w:hAnsi="Times New Roman"/>
          <w:sz w:val="24"/>
          <w:szCs w:val="24"/>
        </w:rPr>
        <w:t>acceptance (</w:t>
      </w:r>
      <w:r w:rsidR="009470C6">
        <w:rPr>
          <w:rFonts w:ascii="Times New Roman" w:hAnsi="Times New Roman"/>
          <w:sz w:val="24"/>
          <w:szCs w:val="24"/>
        </w:rPr>
        <w:t>Ng, 2017). The title must summarize the main themes of the research</w:t>
      </w:r>
      <w:r w:rsidR="009470C6">
        <w:rPr>
          <w:rFonts w:hAnsi="Times New Roman"/>
          <w:sz w:val="24"/>
          <w:szCs w:val="24"/>
        </w:rPr>
        <w:t>,</w:t>
      </w:r>
      <w:r w:rsidR="009470C6">
        <w:rPr>
          <w:rFonts w:ascii="Times New Roman" w:hAnsi="Times New Roman"/>
          <w:sz w:val="24"/>
          <w:szCs w:val="24"/>
        </w:rPr>
        <w:t xml:space="preserve"> while the abstract should include the scope and aim of the study</w:t>
      </w:r>
      <w:r w:rsidR="009470C6">
        <w:rPr>
          <w:rFonts w:ascii="Times New Roman" w:hAnsi="Times New Roman"/>
          <w:sz w:val="24"/>
          <w:szCs w:val="24"/>
        </w:rPr>
        <w:t>. The researcher</w:t>
      </w:r>
      <w:r w:rsidR="009470C6">
        <w:rPr>
          <w:rFonts w:hAnsi="Times New Roman"/>
          <w:sz w:val="24"/>
          <w:szCs w:val="24"/>
        </w:rPr>
        <w:t>,</w:t>
      </w:r>
      <w:r w:rsidR="009470C6">
        <w:rPr>
          <w:rFonts w:ascii="Times New Roman" w:hAnsi="Times New Roman"/>
          <w:sz w:val="24"/>
          <w:szCs w:val="24"/>
        </w:rPr>
        <w:t xml:space="preserve"> after implementing these</w:t>
      </w:r>
      <w:r w:rsidR="009470C6">
        <w:rPr>
          <w:rFonts w:hAnsi="Times New Roman"/>
          <w:sz w:val="24"/>
          <w:szCs w:val="24"/>
        </w:rPr>
        <w:t>,</w:t>
      </w:r>
      <w:r w:rsidR="009470C6">
        <w:rPr>
          <w:rFonts w:ascii="Times New Roman" w:hAnsi="Times New Roman"/>
          <w:sz w:val="24"/>
          <w:szCs w:val="24"/>
        </w:rPr>
        <w:t xml:space="preserve"> should search for a professional editing firm to edit the entire research. The editing must ensure </w:t>
      </w:r>
      <w:r w:rsidR="009470C6">
        <w:rPr>
          <w:rFonts w:hAnsi="Times New Roman"/>
          <w:sz w:val="24"/>
          <w:szCs w:val="24"/>
        </w:rPr>
        <w:t xml:space="preserve">the </w:t>
      </w:r>
      <w:r w:rsidR="009470C6">
        <w:rPr>
          <w:rFonts w:ascii="Times New Roman" w:hAnsi="Times New Roman"/>
          <w:sz w:val="24"/>
          <w:szCs w:val="24"/>
        </w:rPr>
        <w:t>clarity of the study.</w:t>
      </w:r>
    </w:p>
    <w:p w:rsidR="00924C81" w:rsidRDefault="009470C6">
      <w:pPr>
        <w:ind w:firstLine="720"/>
        <w:rPr>
          <w:rFonts w:ascii="Times New Roman" w:hAnsi="Times New Roman"/>
          <w:sz w:val="24"/>
          <w:szCs w:val="24"/>
        </w:rPr>
      </w:pPr>
      <w:r>
        <w:rPr>
          <w:rFonts w:ascii="Times New Roman" w:hAnsi="Times New Roman"/>
          <w:sz w:val="24"/>
          <w:szCs w:val="24"/>
        </w:rPr>
        <w:t xml:space="preserve">The researcher should then submit a cover letter with the manuscript for publishing to </w:t>
      </w:r>
      <w:r>
        <w:rPr>
          <w:rFonts w:ascii="Times New Roman" w:hAnsi="Times New Roman"/>
          <w:sz w:val="24"/>
          <w:szCs w:val="24"/>
        </w:rPr>
        <w:t xml:space="preserve">the editor of the target journal.  The cover letter should clearly state the experience of the researcher as </w:t>
      </w:r>
      <w:r w:rsidR="00120FD4">
        <w:rPr>
          <w:rFonts w:ascii="Times New Roman" w:hAnsi="Times New Roman"/>
          <w:sz w:val="24"/>
          <w:szCs w:val="24"/>
        </w:rPr>
        <w:t>these increases</w:t>
      </w:r>
      <w:r>
        <w:rPr>
          <w:rFonts w:ascii="Times New Roman" w:hAnsi="Times New Roman"/>
          <w:sz w:val="24"/>
          <w:szCs w:val="24"/>
        </w:rPr>
        <w:t xml:space="preserve"> the chances of the research being </w:t>
      </w:r>
      <w:r w:rsidR="00120FD4">
        <w:rPr>
          <w:rFonts w:ascii="Times New Roman" w:hAnsi="Times New Roman"/>
          <w:sz w:val="24"/>
          <w:szCs w:val="24"/>
        </w:rPr>
        <w:t>accepted. After</w:t>
      </w:r>
      <w:r>
        <w:rPr>
          <w:rFonts w:ascii="Times New Roman" w:hAnsi="Times New Roman"/>
          <w:sz w:val="24"/>
          <w:szCs w:val="24"/>
        </w:rPr>
        <w:t xml:space="preserve"> receiving feedback from these reviewers, the research should be revised accordingly</w:t>
      </w:r>
      <w:r>
        <w:rPr>
          <w:rFonts w:ascii="Times New Roman" w:hAnsi="Times New Roman"/>
          <w:sz w:val="24"/>
          <w:szCs w:val="24"/>
        </w:rPr>
        <w:t xml:space="preserve"> and then submitted. I feel that the most significant obstacle is accessing a professional editing firm as this could come with high-cost implications</w:t>
      </w:r>
      <w:r>
        <w:rPr>
          <w:rFonts w:hAnsi="Times New Roman"/>
          <w:sz w:val="24"/>
          <w:szCs w:val="24"/>
        </w:rPr>
        <w:t>,</w:t>
      </w:r>
      <w:r>
        <w:rPr>
          <w:rFonts w:ascii="Times New Roman" w:hAnsi="Times New Roman"/>
          <w:sz w:val="24"/>
          <w:szCs w:val="24"/>
        </w:rPr>
        <w:t xml:space="preserve"> which may not be favorable to all the researchers. The researchers should be allowed to edit their work </w:t>
      </w:r>
      <w:r>
        <w:rPr>
          <w:rFonts w:ascii="Times New Roman" w:hAnsi="Times New Roman"/>
          <w:sz w:val="24"/>
          <w:szCs w:val="24"/>
        </w:rPr>
        <w:t>themselves to avoid extra costs of editing.</w:t>
      </w:r>
    </w:p>
    <w:p w:rsidR="00924C81" w:rsidRDefault="00924C81">
      <w:pPr>
        <w:ind w:firstLine="720"/>
        <w:rPr>
          <w:rFonts w:ascii="Times New Roman" w:hAnsi="Times New Roman"/>
          <w:sz w:val="24"/>
          <w:szCs w:val="24"/>
        </w:rPr>
      </w:pPr>
    </w:p>
    <w:p w:rsidR="00924C81" w:rsidRDefault="00924C81">
      <w:pPr>
        <w:ind w:firstLine="720"/>
        <w:rPr>
          <w:rFonts w:ascii="Times New Roman" w:hAnsi="Times New Roman"/>
          <w:sz w:val="24"/>
          <w:szCs w:val="24"/>
        </w:rPr>
      </w:pPr>
    </w:p>
    <w:p w:rsidR="00924C81" w:rsidRPr="00120FD4" w:rsidRDefault="009470C6">
      <w:pPr>
        <w:ind w:firstLine="720"/>
        <w:jc w:val="center"/>
        <w:rPr>
          <w:rFonts w:ascii="Times New Roman" w:hAnsi="Times New Roman"/>
          <w:b/>
          <w:sz w:val="24"/>
          <w:szCs w:val="24"/>
        </w:rPr>
      </w:pPr>
      <w:r w:rsidRPr="00120FD4">
        <w:rPr>
          <w:rFonts w:ascii="Times New Roman" w:hAnsi="Times New Roman"/>
          <w:b/>
          <w:sz w:val="24"/>
          <w:szCs w:val="24"/>
        </w:rPr>
        <w:lastRenderedPageBreak/>
        <w:t>References</w:t>
      </w:r>
    </w:p>
    <w:p w:rsidR="00924C81" w:rsidRDefault="009470C6">
      <w:pPr>
        <w:ind w:left="720" w:hanging="720"/>
        <w:rPr>
          <w:rFonts w:ascii="Times New Roman" w:hAnsi="Times New Roman"/>
          <w:sz w:val="24"/>
          <w:szCs w:val="24"/>
        </w:rPr>
      </w:pPr>
      <w:r>
        <w:rPr>
          <w:rFonts w:ascii="Times New Roman" w:hAnsi="Times New Roman"/>
          <w:sz w:val="24"/>
          <w:szCs w:val="24"/>
        </w:rPr>
        <w:t xml:space="preserve">Ng, J. Y. (2017). Introducing the undergraduate research in natural and clinical science and technology (URNCST) journal. </w:t>
      </w:r>
      <w:r>
        <w:rPr>
          <w:rFonts w:ascii="Times New Roman" w:hAnsi="Times New Roman"/>
          <w:i/>
          <w:sz w:val="24"/>
          <w:szCs w:val="24"/>
        </w:rPr>
        <w:t>Undergraduate Research in Natural and Clinical Science and Technology Journal</w:t>
      </w:r>
      <w:r>
        <w:rPr>
          <w:rFonts w:ascii="Times New Roman" w:hAnsi="Times New Roman"/>
          <w:i/>
          <w:sz w:val="24"/>
          <w:szCs w:val="24"/>
        </w:rPr>
        <w:t>, 1</w:t>
      </w:r>
      <w:r>
        <w:rPr>
          <w:rFonts w:ascii="Times New Roman" w:hAnsi="Times New Roman"/>
          <w:sz w:val="24"/>
          <w:szCs w:val="24"/>
        </w:rPr>
        <w:t>, 1-4</w:t>
      </w:r>
    </w:p>
    <w:p w:rsidR="00924C81" w:rsidRDefault="009470C6">
      <w:pPr>
        <w:ind w:left="720" w:hanging="720"/>
        <w:rPr>
          <w:rFonts w:ascii="Times New Roman" w:hAnsi="Times New Roman"/>
          <w:sz w:val="24"/>
          <w:szCs w:val="24"/>
        </w:rPr>
      </w:pPr>
      <w:r>
        <w:rPr>
          <w:rFonts w:ascii="Times New Roman" w:hAnsi="Times New Roman"/>
          <w:sz w:val="24"/>
          <w:szCs w:val="24"/>
        </w:rPr>
        <w:t>Wang, L., Mamudu, H.M., &amp; Wu, T. (2013). The impact of maternal prenatal smoking on the development of childhood overweight in school-aged children</w:t>
      </w:r>
      <w:r>
        <w:rPr>
          <w:rFonts w:ascii="Times New Roman" w:hAnsi="Times New Roman"/>
          <w:i/>
          <w:sz w:val="24"/>
          <w:szCs w:val="24"/>
        </w:rPr>
        <w:t>. Pediatric obesity, 8</w:t>
      </w:r>
      <w:r>
        <w:rPr>
          <w:rFonts w:ascii="Times New Roman" w:hAnsi="Times New Roman"/>
          <w:sz w:val="24"/>
          <w:szCs w:val="24"/>
        </w:rPr>
        <w:t>(3), 178-188</w:t>
      </w:r>
    </w:p>
    <w:sectPr w:rsidR="00924C81" w:rsidSect="00924C8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70C6" w:rsidRDefault="009470C6" w:rsidP="00924C81">
      <w:pPr>
        <w:spacing w:line="240" w:lineRule="auto"/>
      </w:pPr>
      <w:r>
        <w:separator/>
      </w:r>
    </w:p>
  </w:endnote>
  <w:endnote w:type="continuationSeparator" w:id="1">
    <w:p w:rsidR="009470C6" w:rsidRDefault="009470C6" w:rsidP="00924C8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70C6" w:rsidRDefault="009470C6" w:rsidP="00924C81">
      <w:pPr>
        <w:spacing w:line="240" w:lineRule="auto"/>
      </w:pPr>
      <w:r>
        <w:separator/>
      </w:r>
    </w:p>
  </w:footnote>
  <w:footnote w:type="continuationSeparator" w:id="1">
    <w:p w:rsidR="009470C6" w:rsidRDefault="009470C6" w:rsidP="00924C8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C81" w:rsidRPr="00DB1864" w:rsidRDefault="00924C81">
    <w:pPr>
      <w:pStyle w:val="Header"/>
      <w:jc w:val="right"/>
      <w:rPr>
        <w:rFonts w:ascii="Times New Roman" w:hAnsi="Times New Roman"/>
        <w:sz w:val="24"/>
        <w:szCs w:val="24"/>
      </w:rPr>
    </w:pPr>
    <w:r w:rsidRPr="00DB1864">
      <w:rPr>
        <w:rFonts w:ascii="Times New Roman" w:hAnsi="Times New Roman"/>
        <w:sz w:val="24"/>
        <w:szCs w:val="24"/>
      </w:rPr>
      <w:fldChar w:fldCharType="begin"/>
    </w:r>
    <w:r w:rsidR="009470C6" w:rsidRPr="00DB1864">
      <w:rPr>
        <w:rFonts w:ascii="Times New Roman" w:hAnsi="Times New Roman"/>
        <w:sz w:val="24"/>
        <w:szCs w:val="24"/>
      </w:rPr>
      <w:instrText xml:space="preserve"> PAGE   \* MERGEFORMAT </w:instrText>
    </w:r>
    <w:r w:rsidRPr="00DB1864">
      <w:rPr>
        <w:rFonts w:ascii="Times New Roman" w:hAnsi="Times New Roman"/>
        <w:sz w:val="24"/>
        <w:szCs w:val="24"/>
      </w:rPr>
      <w:fldChar w:fldCharType="separate"/>
    </w:r>
    <w:r w:rsidR="00DB1864">
      <w:rPr>
        <w:rFonts w:ascii="Times New Roman" w:hAnsi="Times New Roman"/>
        <w:noProof/>
        <w:sz w:val="24"/>
        <w:szCs w:val="24"/>
      </w:rPr>
      <w:t>4</w:t>
    </w:r>
    <w:r w:rsidRPr="00DB1864">
      <w:rPr>
        <w:rFonts w:ascii="Times New Roman" w:hAnsi="Times New Roman"/>
        <w:noProof/>
        <w:sz w:val="24"/>
        <w:szCs w:val="24"/>
      </w:rPr>
      <w:fldChar w:fldCharType="end"/>
    </w:r>
  </w:p>
  <w:p w:rsidR="00924C81" w:rsidRDefault="00924C8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24C81"/>
    <w:rsid w:val="00120FD4"/>
    <w:rsid w:val="00924C81"/>
    <w:rsid w:val="009470C6"/>
    <w:rsid w:val="00A44C14"/>
    <w:rsid w:val="00DB18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C81"/>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24C81"/>
    <w:pPr>
      <w:tabs>
        <w:tab w:val="center" w:pos="4680"/>
        <w:tab w:val="right" w:pos="9360"/>
      </w:tabs>
      <w:spacing w:line="240" w:lineRule="auto"/>
    </w:pPr>
  </w:style>
  <w:style w:type="character" w:customStyle="1" w:styleId="HeaderChar">
    <w:name w:val="Header Char"/>
    <w:basedOn w:val="DefaultParagraphFont"/>
    <w:link w:val="Header"/>
    <w:uiPriority w:val="99"/>
    <w:rsid w:val="00924C81"/>
    <w:rPr>
      <w:rFonts w:ascii="Calibri" w:hAnsi="Calibri"/>
      <w:sz w:val="22"/>
    </w:rPr>
  </w:style>
  <w:style w:type="paragraph" w:styleId="Footer">
    <w:name w:val="footer"/>
    <w:basedOn w:val="Normal"/>
    <w:link w:val="FooterChar"/>
    <w:uiPriority w:val="99"/>
    <w:rsid w:val="00924C81"/>
    <w:pPr>
      <w:tabs>
        <w:tab w:val="center" w:pos="4680"/>
        <w:tab w:val="right" w:pos="9360"/>
      </w:tabs>
      <w:spacing w:line="240" w:lineRule="auto"/>
    </w:pPr>
  </w:style>
  <w:style w:type="character" w:customStyle="1" w:styleId="FooterChar">
    <w:name w:val="Footer Char"/>
    <w:basedOn w:val="DefaultParagraphFont"/>
    <w:link w:val="Footer"/>
    <w:uiPriority w:val="99"/>
    <w:rsid w:val="00924C81"/>
    <w:rPr>
      <w:rFonts w:ascii="Calibri" w:hAnsi="Calibri"/>
      <w:sz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4</Pages>
  <Words>628</Words>
  <Characters>3585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2020-04-22T09:23:00Z</dcterms:created>
  <dcterms:modified xsi:type="dcterms:W3CDTF">2020-04-22T17:31:00Z</dcterms:modified>
</cp:coreProperties>
</file>